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577F" w:rsidRDefault="00B0577F" w:rsidP="00B057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577F">
        <w:rPr>
          <w:rFonts w:ascii="Times New Roman" w:hAnsi="Times New Roman" w:cs="Times New Roman"/>
          <w:sz w:val="24"/>
          <w:szCs w:val="24"/>
        </w:rPr>
        <w:t xml:space="preserve">Информация о наличии (отсутствии) технической возможности подключения (технологического присоединения) к системе теплоснабжения, а также о регистрации и ходе реализации заявок на подключение (технологическое присоединение) </w:t>
      </w:r>
    </w:p>
    <w:p w:rsidR="00B0577F" w:rsidRPr="00B0577F" w:rsidRDefault="00B0577F" w:rsidP="00B057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577F">
        <w:rPr>
          <w:rFonts w:ascii="Times New Roman" w:hAnsi="Times New Roman" w:cs="Times New Roman"/>
          <w:sz w:val="24"/>
          <w:szCs w:val="24"/>
        </w:rPr>
        <w:t>к системе теплоснабжения</w:t>
      </w:r>
      <w:r w:rsidR="00D4128B">
        <w:rPr>
          <w:rFonts w:ascii="Times New Roman" w:hAnsi="Times New Roman" w:cs="Times New Roman"/>
          <w:sz w:val="24"/>
          <w:szCs w:val="24"/>
        </w:rPr>
        <w:t xml:space="preserve"> за </w:t>
      </w:r>
      <w:r w:rsidR="009E3DC4">
        <w:rPr>
          <w:rFonts w:ascii="Times New Roman" w:hAnsi="Times New Roman" w:cs="Times New Roman"/>
          <w:sz w:val="24"/>
          <w:szCs w:val="24"/>
        </w:rPr>
        <w:t>2</w:t>
      </w:r>
      <w:r w:rsidR="00D4128B">
        <w:rPr>
          <w:rFonts w:ascii="Times New Roman" w:hAnsi="Times New Roman" w:cs="Times New Roman"/>
          <w:sz w:val="24"/>
          <w:szCs w:val="24"/>
        </w:rPr>
        <w:t xml:space="preserve"> квартал 20</w:t>
      </w:r>
      <w:r w:rsidR="00632E05">
        <w:rPr>
          <w:rFonts w:ascii="Times New Roman" w:hAnsi="Times New Roman" w:cs="Times New Roman"/>
          <w:sz w:val="24"/>
          <w:szCs w:val="24"/>
        </w:rPr>
        <w:t>2</w:t>
      </w:r>
      <w:r w:rsidR="0010501B">
        <w:rPr>
          <w:rFonts w:ascii="Times New Roman" w:hAnsi="Times New Roman" w:cs="Times New Roman"/>
          <w:sz w:val="24"/>
          <w:szCs w:val="24"/>
        </w:rPr>
        <w:t>5</w:t>
      </w:r>
      <w:r w:rsidR="00D4128B">
        <w:rPr>
          <w:rFonts w:ascii="Times New Roman" w:hAnsi="Times New Roman" w:cs="Times New Roman"/>
          <w:sz w:val="24"/>
          <w:szCs w:val="24"/>
        </w:rPr>
        <w:t>г.</w:t>
      </w:r>
    </w:p>
    <w:p w:rsidR="00D4128B" w:rsidRDefault="00D4128B" w:rsidP="00B0577F"/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987"/>
        <w:gridCol w:w="3317"/>
      </w:tblGrid>
      <w:tr w:rsidR="000A5446" w:rsidRPr="00D4128B" w:rsidTr="000A5446">
        <w:trPr>
          <w:jc w:val="center"/>
        </w:trPr>
        <w:tc>
          <w:tcPr>
            <w:tcW w:w="3987" w:type="dxa"/>
          </w:tcPr>
          <w:p w:rsidR="000A5446" w:rsidRPr="00A15912" w:rsidRDefault="000A5446" w:rsidP="00D412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15912">
              <w:rPr>
                <w:rFonts w:ascii="Times New Roman" w:hAnsi="Times New Roman" w:cs="Times New Roman"/>
              </w:rPr>
              <w:t>Количество поданных заявок на подключение (технологическое присоединение) к системе теплоснабжения</w:t>
            </w:r>
          </w:p>
          <w:p w:rsidR="000A5446" w:rsidRPr="00A15912" w:rsidRDefault="000A5446" w:rsidP="00B05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17" w:type="dxa"/>
          </w:tcPr>
          <w:p w:rsidR="000A5446" w:rsidRPr="00336503" w:rsidRDefault="009E3DC4" w:rsidP="00632E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bookmarkStart w:id="0" w:name="_GoBack"/>
            <w:bookmarkEnd w:id="0"/>
          </w:p>
        </w:tc>
      </w:tr>
      <w:tr w:rsidR="000A5446" w:rsidRPr="00D4128B" w:rsidTr="000A5446">
        <w:trPr>
          <w:jc w:val="center"/>
        </w:trPr>
        <w:tc>
          <w:tcPr>
            <w:tcW w:w="3987" w:type="dxa"/>
          </w:tcPr>
          <w:p w:rsidR="000A5446" w:rsidRPr="00A15912" w:rsidRDefault="000A5446" w:rsidP="00D412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15912">
              <w:rPr>
                <w:rFonts w:ascii="Times New Roman" w:hAnsi="Times New Roman" w:cs="Times New Roman"/>
              </w:rPr>
              <w:t>Количество исполненных заявок на подключение (технологическое присоединение) к системе теплоснабжения</w:t>
            </w:r>
          </w:p>
          <w:p w:rsidR="000A5446" w:rsidRPr="00A15912" w:rsidRDefault="000A5446" w:rsidP="00B05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17" w:type="dxa"/>
          </w:tcPr>
          <w:p w:rsidR="000A5446" w:rsidRPr="00336503" w:rsidRDefault="001C162D" w:rsidP="00B057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A5446" w:rsidRPr="00D4128B" w:rsidTr="000A5446">
        <w:trPr>
          <w:jc w:val="center"/>
        </w:trPr>
        <w:tc>
          <w:tcPr>
            <w:tcW w:w="3987" w:type="dxa"/>
          </w:tcPr>
          <w:p w:rsidR="000A5446" w:rsidRPr="00A15912" w:rsidRDefault="000A5446" w:rsidP="00D412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15912">
              <w:rPr>
                <w:rFonts w:ascii="Times New Roman" w:hAnsi="Times New Roman" w:cs="Times New Roman"/>
              </w:rPr>
              <w:t>Количество заявок на подключение (технологическое присоединение) к системе теплоснабжения, по которым принято решение об отказе в подключении (технологическом присоединении) (с указанием причин)</w:t>
            </w:r>
          </w:p>
          <w:p w:rsidR="000A5446" w:rsidRPr="00A15912" w:rsidRDefault="000A5446" w:rsidP="00B05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17" w:type="dxa"/>
          </w:tcPr>
          <w:p w:rsidR="00D7707D" w:rsidRPr="00336503" w:rsidRDefault="001C162D" w:rsidP="00EB25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A5446" w:rsidRPr="00D4128B" w:rsidTr="000A5446">
        <w:trPr>
          <w:jc w:val="center"/>
        </w:trPr>
        <w:tc>
          <w:tcPr>
            <w:tcW w:w="3987" w:type="dxa"/>
          </w:tcPr>
          <w:p w:rsidR="000A5446" w:rsidRPr="00A15912" w:rsidRDefault="000A5446" w:rsidP="00D412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15912">
              <w:rPr>
                <w:rFonts w:ascii="Times New Roman" w:hAnsi="Times New Roman" w:cs="Times New Roman"/>
              </w:rPr>
              <w:t>Информация о резерве мощности системы теплоснабжения</w:t>
            </w:r>
          </w:p>
          <w:p w:rsidR="000A5446" w:rsidRPr="00A15912" w:rsidRDefault="000A5446" w:rsidP="00D412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17" w:type="dxa"/>
          </w:tcPr>
          <w:p w:rsidR="000A5446" w:rsidRPr="00336503" w:rsidRDefault="000A5446" w:rsidP="00B0577F">
            <w:pPr>
              <w:rPr>
                <w:rFonts w:ascii="Times New Roman" w:hAnsi="Times New Roman" w:cs="Times New Roman"/>
              </w:rPr>
            </w:pPr>
            <w:r w:rsidRPr="00336503">
              <w:rPr>
                <w:rFonts w:ascii="Times New Roman" w:hAnsi="Times New Roman" w:cs="Times New Roman"/>
              </w:rPr>
              <w:t>0</w:t>
            </w:r>
          </w:p>
        </w:tc>
      </w:tr>
    </w:tbl>
    <w:p w:rsidR="00D4128B" w:rsidRPr="00B0577F" w:rsidRDefault="00D4128B" w:rsidP="00B0577F"/>
    <w:sectPr w:rsidR="00D4128B" w:rsidRPr="00B0577F" w:rsidSect="00B0577F">
      <w:pgSz w:w="11905" w:h="16838"/>
      <w:pgMar w:top="1134" w:right="706" w:bottom="1134" w:left="709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0577F"/>
    <w:rsid w:val="0001609C"/>
    <w:rsid w:val="00024957"/>
    <w:rsid w:val="00056F09"/>
    <w:rsid w:val="000A5446"/>
    <w:rsid w:val="000C69E0"/>
    <w:rsid w:val="0010501B"/>
    <w:rsid w:val="00137BC0"/>
    <w:rsid w:val="00154B19"/>
    <w:rsid w:val="001A3F63"/>
    <w:rsid w:val="001A5A4A"/>
    <w:rsid w:val="001C162D"/>
    <w:rsid w:val="001D1848"/>
    <w:rsid w:val="00222766"/>
    <w:rsid w:val="00265DD6"/>
    <w:rsid w:val="00295FFE"/>
    <w:rsid w:val="002C5FD7"/>
    <w:rsid w:val="002F4AAD"/>
    <w:rsid w:val="002F620E"/>
    <w:rsid w:val="00336503"/>
    <w:rsid w:val="00376E43"/>
    <w:rsid w:val="003905EA"/>
    <w:rsid w:val="0039216F"/>
    <w:rsid w:val="003D4487"/>
    <w:rsid w:val="004634F6"/>
    <w:rsid w:val="004A61EB"/>
    <w:rsid w:val="004C63E2"/>
    <w:rsid w:val="004D2793"/>
    <w:rsid w:val="004F2627"/>
    <w:rsid w:val="005027D1"/>
    <w:rsid w:val="00566038"/>
    <w:rsid w:val="005B094C"/>
    <w:rsid w:val="005D0534"/>
    <w:rsid w:val="005F7D65"/>
    <w:rsid w:val="00617A31"/>
    <w:rsid w:val="00632E05"/>
    <w:rsid w:val="00660889"/>
    <w:rsid w:val="00660E84"/>
    <w:rsid w:val="006772D7"/>
    <w:rsid w:val="006E7D22"/>
    <w:rsid w:val="007473E3"/>
    <w:rsid w:val="007635F7"/>
    <w:rsid w:val="007A73E9"/>
    <w:rsid w:val="007D44AC"/>
    <w:rsid w:val="00801B87"/>
    <w:rsid w:val="00851CD6"/>
    <w:rsid w:val="00860E67"/>
    <w:rsid w:val="008730E2"/>
    <w:rsid w:val="00892F47"/>
    <w:rsid w:val="009A2F5C"/>
    <w:rsid w:val="009C0AB0"/>
    <w:rsid w:val="009E3DC4"/>
    <w:rsid w:val="00A15912"/>
    <w:rsid w:val="00A24DE4"/>
    <w:rsid w:val="00A37E83"/>
    <w:rsid w:val="00A550C2"/>
    <w:rsid w:val="00A94D9E"/>
    <w:rsid w:val="00AB3D99"/>
    <w:rsid w:val="00AB4E6F"/>
    <w:rsid w:val="00B0577F"/>
    <w:rsid w:val="00B4033E"/>
    <w:rsid w:val="00B84094"/>
    <w:rsid w:val="00B90790"/>
    <w:rsid w:val="00C63C7B"/>
    <w:rsid w:val="00CD1C19"/>
    <w:rsid w:val="00CE58D3"/>
    <w:rsid w:val="00D4128B"/>
    <w:rsid w:val="00D42F54"/>
    <w:rsid w:val="00D74A6B"/>
    <w:rsid w:val="00D7707D"/>
    <w:rsid w:val="00DD179A"/>
    <w:rsid w:val="00DD7920"/>
    <w:rsid w:val="00E41FBE"/>
    <w:rsid w:val="00E658AB"/>
    <w:rsid w:val="00E94284"/>
    <w:rsid w:val="00EB2575"/>
    <w:rsid w:val="00EB7711"/>
    <w:rsid w:val="00ED7D72"/>
    <w:rsid w:val="00FC392F"/>
    <w:rsid w:val="00FE37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7C2D1"/>
  <w15:docId w15:val="{D39A3F94-E0BF-4630-84E5-618832838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7A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128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B09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B09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547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Гноевая-МВ</dc:creator>
  <cp:lastModifiedBy>Матук-ЕИ</cp:lastModifiedBy>
  <cp:revision>32</cp:revision>
  <cp:lastPrinted>2025-04-09T06:56:00Z</cp:lastPrinted>
  <dcterms:created xsi:type="dcterms:W3CDTF">2020-04-23T10:05:00Z</dcterms:created>
  <dcterms:modified xsi:type="dcterms:W3CDTF">2025-07-10T02:52:00Z</dcterms:modified>
</cp:coreProperties>
</file>